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62B" w:rsidRPr="00EF4D41" w:rsidRDefault="005A262B" w:rsidP="005A262B">
      <w:pPr>
        <w:pStyle w:val="1"/>
        <w:rPr>
          <w:color w:val="000000"/>
          <w:szCs w:val="28"/>
        </w:rPr>
      </w:pPr>
      <w:r w:rsidRPr="00EF4D41">
        <w:rPr>
          <w:color w:val="000000"/>
          <w:szCs w:val="28"/>
        </w:rPr>
        <w:t>АРХАНГЕЛЬСКАЯ  ОБЛАСТЬ</w:t>
      </w:r>
    </w:p>
    <w:p w:rsidR="005A262B" w:rsidRPr="00EF4D41" w:rsidRDefault="005A262B" w:rsidP="005A262B">
      <w:pPr>
        <w:jc w:val="center"/>
        <w:rPr>
          <w:i/>
          <w:color w:val="000000"/>
          <w:sz w:val="28"/>
          <w:szCs w:val="28"/>
        </w:rPr>
      </w:pPr>
    </w:p>
    <w:p w:rsidR="005A262B" w:rsidRPr="00EF4D41" w:rsidRDefault="005A262B" w:rsidP="005A262B">
      <w:pPr>
        <w:jc w:val="center"/>
        <w:rPr>
          <w:b/>
          <w:color w:val="000000"/>
          <w:sz w:val="28"/>
          <w:szCs w:val="28"/>
        </w:rPr>
      </w:pPr>
      <w:r w:rsidRPr="00EF4D41">
        <w:rPr>
          <w:b/>
          <w:color w:val="000000"/>
          <w:sz w:val="28"/>
          <w:szCs w:val="28"/>
        </w:rPr>
        <w:t>АДМИНИСТРАЦИЯ  МУНИЦИПАЛЬНОГО ОБРАЗОВАНИЯ «УРДОМСКОЕ»</w:t>
      </w:r>
    </w:p>
    <w:p w:rsidR="005A262B" w:rsidRPr="00EF4D41" w:rsidRDefault="005A262B" w:rsidP="005A262B">
      <w:pPr>
        <w:jc w:val="center"/>
        <w:rPr>
          <w:b/>
          <w:bCs/>
          <w:color w:val="000000"/>
          <w:sz w:val="28"/>
          <w:szCs w:val="28"/>
        </w:rPr>
      </w:pPr>
    </w:p>
    <w:p w:rsidR="005A262B" w:rsidRPr="00EF4D41" w:rsidRDefault="005A262B" w:rsidP="00B21DD6">
      <w:pPr>
        <w:jc w:val="center"/>
        <w:rPr>
          <w:b/>
          <w:bCs/>
          <w:color w:val="000000"/>
          <w:sz w:val="28"/>
          <w:szCs w:val="28"/>
        </w:rPr>
      </w:pPr>
      <w:r w:rsidRPr="00EF4D41">
        <w:rPr>
          <w:b/>
          <w:bCs/>
          <w:color w:val="000000"/>
          <w:sz w:val="28"/>
          <w:szCs w:val="28"/>
        </w:rPr>
        <w:t>П О С Т А Н О В Л Е Н И Е</w:t>
      </w:r>
    </w:p>
    <w:p w:rsidR="005A262B" w:rsidRPr="00EF4D41" w:rsidRDefault="005A262B" w:rsidP="00B21DD6">
      <w:pPr>
        <w:jc w:val="center"/>
        <w:rPr>
          <w:b/>
          <w:bCs/>
          <w:color w:val="000000"/>
          <w:sz w:val="28"/>
          <w:szCs w:val="28"/>
        </w:rPr>
      </w:pPr>
    </w:p>
    <w:p w:rsidR="005A262B" w:rsidRPr="00EF4D41" w:rsidRDefault="005A262B" w:rsidP="00B21DD6">
      <w:pPr>
        <w:jc w:val="center"/>
        <w:rPr>
          <w:bCs/>
          <w:color w:val="000000"/>
          <w:sz w:val="28"/>
          <w:szCs w:val="28"/>
        </w:rPr>
      </w:pPr>
      <w:r w:rsidRPr="00EF4D41">
        <w:rPr>
          <w:bCs/>
          <w:color w:val="000000"/>
          <w:sz w:val="28"/>
          <w:szCs w:val="28"/>
        </w:rPr>
        <w:t xml:space="preserve">от </w:t>
      </w:r>
      <w:r w:rsidR="00FC5995">
        <w:rPr>
          <w:bCs/>
          <w:color w:val="000000"/>
          <w:sz w:val="28"/>
          <w:szCs w:val="28"/>
        </w:rPr>
        <w:t xml:space="preserve">29 декабря </w:t>
      </w:r>
      <w:r w:rsidRPr="00EF4D41">
        <w:rPr>
          <w:bCs/>
          <w:color w:val="000000"/>
          <w:sz w:val="28"/>
          <w:szCs w:val="28"/>
        </w:rPr>
        <w:t>20</w:t>
      </w:r>
      <w:r w:rsidR="00210223">
        <w:rPr>
          <w:bCs/>
          <w:color w:val="000000"/>
          <w:sz w:val="28"/>
          <w:szCs w:val="28"/>
        </w:rPr>
        <w:t>2</w:t>
      </w:r>
      <w:r w:rsidR="00D304E2">
        <w:rPr>
          <w:bCs/>
          <w:color w:val="000000"/>
          <w:sz w:val="28"/>
          <w:szCs w:val="28"/>
        </w:rPr>
        <w:t>1</w:t>
      </w:r>
      <w:r w:rsidRPr="00EF4D41">
        <w:rPr>
          <w:bCs/>
          <w:color w:val="000000"/>
          <w:sz w:val="28"/>
          <w:szCs w:val="28"/>
        </w:rPr>
        <w:t xml:space="preserve"> года № </w:t>
      </w:r>
      <w:r w:rsidR="00BD5B4D">
        <w:rPr>
          <w:bCs/>
          <w:color w:val="000000"/>
          <w:sz w:val="28"/>
          <w:szCs w:val="28"/>
        </w:rPr>
        <w:t>162</w:t>
      </w:r>
    </w:p>
    <w:p w:rsidR="005A262B" w:rsidRPr="00043695" w:rsidRDefault="005A262B" w:rsidP="00B21DD6">
      <w:pPr>
        <w:jc w:val="center"/>
        <w:rPr>
          <w:b/>
          <w:bCs/>
          <w:szCs w:val="28"/>
        </w:rPr>
      </w:pPr>
    </w:p>
    <w:p w:rsidR="005A262B" w:rsidRPr="00043695" w:rsidRDefault="000A41D4" w:rsidP="00B21DD6">
      <w:pPr>
        <w:jc w:val="center"/>
        <w:rPr>
          <w:sz w:val="20"/>
        </w:rPr>
      </w:pPr>
      <w:r>
        <w:rPr>
          <w:sz w:val="20"/>
        </w:rPr>
        <w:t>рп</w:t>
      </w:r>
      <w:r w:rsidR="005A262B" w:rsidRPr="00043695">
        <w:rPr>
          <w:sz w:val="20"/>
        </w:rPr>
        <w:t>. Урдома</w:t>
      </w:r>
    </w:p>
    <w:p w:rsidR="005A262B" w:rsidRPr="00043695" w:rsidRDefault="005A262B" w:rsidP="00B21DD6">
      <w:pPr>
        <w:jc w:val="center"/>
      </w:pPr>
    </w:p>
    <w:p w:rsidR="005A262B" w:rsidRPr="00043695" w:rsidRDefault="005A262B" w:rsidP="00B21DD6">
      <w:pPr>
        <w:autoSpaceDE w:val="0"/>
        <w:autoSpaceDN w:val="0"/>
        <w:adjustRightInd w:val="0"/>
        <w:outlineLvl w:val="0"/>
      </w:pPr>
    </w:p>
    <w:p w:rsidR="00FC5995" w:rsidRPr="00B04616" w:rsidRDefault="00FC5995" w:rsidP="00FC5995">
      <w:pPr>
        <w:shd w:val="clear" w:color="auto" w:fill="FFFFFF"/>
        <w:jc w:val="center"/>
        <w:outlineLvl w:val="1"/>
        <w:rPr>
          <w:b/>
          <w:sz w:val="28"/>
          <w:szCs w:val="28"/>
        </w:rPr>
      </w:pPr>
      <w:r w:rsidRPr="00B04616">
        <w:rPr>
          <w:b/>
          <w:bCs/>
          <w:sz w:val="28"/>
          <w:szCs w:val="28"/>
        </w:rPr>
        <w:t>Об утверждении п</w:t>
      </w:r>
      <w:r w:rsidRPr="00B04616">
        <w:rPr>
          <w:b/>
          <w:sz w:val="28"/>
          <w:szCs w:val="28"/>
        </w:rPr>
        <w:t xml:space="preserve">рограммы профилактики рисков </w:t>
      </w:r>
    </w:p>
    <w:p w:rsidR="00FC5995" w:rsidRPr="00B04616" w:rsidRDefault="00FC5995" w:rsidP="00FC5995">
      <w:pPr>
        <w:shd w:val="clear" w:color="auto" w:fill="FFFFFF"/>
        <w:jc w:val="center"/>
        <w:outlineLvl w:val="1"/>
        <w:rPr>
          <w:b/>
          <w:sz w:val="28"/>
          <w:szCs w:val="28"/>
        </w:rPr>
      </w:pPr>
      <w:r w:rsidRPr="00B04616">
        <w:rPr>
          <w:b/>
          <w:sz w:val="28"/>
          <w:szCs w:val="28"/>
        </w:rPr>
        <w:t xml:space="preserve">причинения вреда (ущерба) охраняемым законом ценностям </w:t>
      </w:r>
    </w:p>
    <w:p w:rsidR="009930B1" w:rsidRDefault="00FC5995" w:rsidP="009930B1">
      <w:pPr>
        <w:shd w:val="clear" w:color="auto" w:fill="FFFFFF"/>
        <w:jc w:val="center"/>
        <w:outlineLvl w:val="1"/>
        <w:rPr>
          <w:b/>
          <w:sz w:val="28"/>
          <w:szCs w:val="28"/>
        </w:rPr>
      </w:pPr>
      <w:r w:rsidRPr="00B04616">
        <w:rPr>
          <w:b/>
          <w:sz w:val="28"/>
          <w:szCs w:val="28"/>
        </w:rPr>
        <w:t xml:space="preserve">в сфере </w:t>
      </w:r>
      <w:r w:rsidR="00BD5B4D">
        <w:rPr>
          <w:b/>
          <w:sz w:val="28"/>
          <w:szCs w:val="28"/>
        </w:rPr>
        <w:t>благоустройства</w:t>
      </w:r>
      <w:r w:rsidRPr="00B04616">
        <w:rPr>
          <w:b/>
          <w:sz w:val="28"/>
          <w:szCs w:val="28"/>
        </w:rPr>
        <w:t xml:space="preserve"> на территори</w:t>
      </w:r>
      <w:r>
        <w:rPr>
          <w:b/>
          <w:sz w:val="28"/>
          <w:szCs w:val="28"/>
        </w:rPr>
        <w:t>и</w:t>
      </w:r>
    </w:p>
    <w:p w:rsidR="00FC5995" w:rsidRPr="00B04616" w:rsidRDefault="009930B1" w:rsidP="009930B1">
      <w:pPr>
        <w:shd w:val="clear" w:color="auto" w:fill="FFFFFF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МО </w:t>
      </w:r>
      <w:r w:rsidR="00FC5995" w:rsidRPr="00B04616">
        <w:rPr>
          <w:b/>
          <w:sz w:val="28"/>
          <w:szCs w:val="28"/>
        </w:rPr>
        <w:t>«</w:t>
      </w:r>
      <w:r w:rsidR="00FC5995">
        <w:rPr>
          <w:b/>
          <w:sz w:val="28"/>
          <w:szCs w:val="28"/>
        </w:rPr>
        <w:t>Урдомское</w:t>
      </w:r>
      <w:r w:rsidR="00FC5995" w:rsidRPr="00B04616">
        <w:rPr>
          <w:b/>
          <w:sz w:val="28"/>
          <w:szCs w:val="28"/>
        </w:rPr>
        <w:t>» на 2022 год</w:t>
      </w:r>
    </w:p>
    <w:p w:rsidR="007D18B4" w:rsidRDefault="007D18B4" w:rsidP="005A262B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B35C91" w:rsidRPr="005A262B" w:rsidRDefault="00B35C91" w:rsidP="005A262B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8C5B06" w:rsidRPr="00DF6DE6" w:rsidRDefault="00FC5995" w:rsidP="00DF6DE6">
      <w:pPr>
        <w:ind w:firstLine="709"/>
        <w:jc w:val="both"/>
        <w:rPr>
          <w:sz w:val="28"/>
          <w:szCs w:val="28"/>
        </w:rPr>
      </w:pPr>
      <w:r w:rsidRPr="00B04616">
        <w:rPr>
          <w:sz w:val="28"/>
          <w:szCs w:val="28"/>
        </w:rPr>
        <w:t xml:space="preserve">В соответствии со статьей 44 Федерального закона от 31.07.2020 </w:t>
      </w:r>
      <w:r w:rsidRPr="00B04616">
        <w:rPr>
          <w:sz w:val="28"/>
          <w:szCs w:val="28"/>
        </w:rPr>
        <w:br/>
        <w:t xml:space="preserve">№ 248-ФЗ «О государственном контроле (надзоре) и муниципальном контроле в Российской Федерации», </w:t>
      </w:r>
      <w:r w:rsidRPr="00B04616">
        <w:rPr>
          <w:bCs/>
          <w:sz w:val="28"/>
          <w:szCs w:val="28"/>
        </w:rPr>
        <w:t xml:space="preserve">Положением о муниципальном контроле </w:t>
      </w:r>
      <w:r w:rsidR="00BD5B4D">
        <w:rPr>
          <w:bCs/>
          <w:sz w:val="28"/>
          <w:szCs w:val="28"/>
        </w:rPr>
        <w:t xml:space="preserve">в сфере благоустройства </w:t>
      </w:r>
      <w:r w:rsidRPr="00B04616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 xml:space="preserve">территории </w:t>
      </w:r>
      <w:r w:rsidRPr="00B04616">
        <w:rPr>
          <w:bCs/>
          <w:sz w:val="28"/>
          <w:szCs w:val="28"/>
        </w:rPr>
        <w:t>муниципального образования «</w:t>
      </w:r>
      <w:r>
        <w:rPr>
          <w:bCs/>
          <w:sz w:val="28"/>
          <w:szCs w:val="28"/>
        </w:rPr>
        <w:t>Урдомское</w:t>
      </w:r>
      <w:r w:rsidRPr="00B04616">
        <w:rPr>
          <w:bCs/>
          <w:sz w:val="28"/>
          <w:szCs w:val="28"/>
        </w:rPr>
        <w:t>»,</w:t>
      </w:r>
      <w:r>
        <w:rPr>
          <w:bCs/>
          <w:sz w:val="28"/>
          <w:szCs w:val="28"/>
        </w:rPr>
        <w:t xml:space="preserve"> </w:t>
      </w:r>
      <w:r w:rsidRPr="00B04616">
        <w:rPr>
          <w:bCs/>
          <w:sz w:val="28"/>
          <w:szCs w:val="28"/>
        </w:rPr>
        <w:t>утвержденным решением С</w:t>
      </w:r>
      <w:r>
        <w:rPr>
          <w:bCs/>
          <w:sz w:val="28"/>
          <w:szCs w:val="28"/>
        </w:rPr>
        <w:t>овета</w:t>
      </w:r>
      <w:r w:rsidRPr="00B04616">
        <w:rPr>
          <w:bCs/>
          <w:sz w:val="28"/>
          <w:szCs w:val="28"/>
        </w:rPr>
        <w:t xml:space="preserve"> депутатов МО «</w:t>
      </w:r>
      <w:r>
        <w:rPr>
          <w:bCs/>
          <w:sz w:val="28"/>
          <w:szCs w:val="28"/>
        </w:rPr>
        <w:t>Урдомское</w:t>
      </w:r>
      <w:r w:rsidRPr="00B04616">
        <w:rPr>
          <w:bCs/>
          <w:sz w:val="28"/>
          <w:szCs w:val="28"/>
        </w:rPr>
        <w:t xml:space="preserve">» от </w:t>
      </w:r>
      <w:r>
        <w:rPr>
          <w:bCs/>
          <w:sz w:val="28"/>
          <w:szCs w:val="28"/>
        </w:rPr>
        <w:t>17</w:t>
      </w:r>
      <w:r w:rsidRPr="00B04616">
        <w:rPr>
          <w:bCs/>
          <w:sz w:val="28"/>
          <w:szCs w:val="28"/>
        </w:rPr>
        <w:t xml:space="preserve"> декабря 2021 года № </w:t>
      </w:r>
      <w:r w:rsidR="00B60FDF">
        <w:rPr>
          <w:bCs/>
          <w:sz w:val="28"/>
          <w:szCs w:val="28"/>
        </w:rPr>
        <w:t>6</w:t>
      </w:r>
      <w:r w:rsidR="00BD5B4D">
        <w:rPr>
          <w:bCs/>
          <w:sz w:val="28"/>
          <w:szCs w:val="28"/>
        </w:rPr>
        <w:t>4</w:t>
      </w:r>
      <w:r w:rsidR="009930B1">
        <w:rPr>
          <w:bCs/>
          <w:sz w:val="28"/>
          <w:szCs w:val="28"/>
        </w:rPr>
        <w:t xml:space="preserve">-А, руководствуясь Уставом </w:t>
      </w:r>
      <w:r w:rsidRPr="00B04616">
        <w:rPr>
          <w:bCs/>
          <w:sz w:val="28"/>
          <w:szCs w:val="28"/>
        </w:rPr>
        <w:t>МО «</w:t>
      </w:r>
      <w:r>
        <w:rPr>
          <w:bCs/>
          <w:sz w:val="28"/>
          <w:szCs w:val="28"/>
        </w:rPr>
        <w:t>Урдомское</w:t>
      </w:r>
      <w:r w:rsidRPr="00B04616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</w:t>
      </w:r>
      <w:r w:rsidR="007D18B4" w:rsidRPr="00DF6DE6">
        <w:rPr>
          <w:sz w:val="28"/>
          <w:szCs w:val="28"/>
        </w:rPr>
        <w:t xml:space="preserve"> </w:t>
      </w:r>
      <w:r w:rsidR="005A262B" w:rsidRPr="00DF6DE6">
        <w:rPr>
          <w:sz w:val="28"/>
          <w:szCs w:val="28"/>
        </w:rPr>
        <w:t xml:space="preserve">Администрация МО «Урдомское» </w:t>
      </w:r>
      <w:r w:rsidR="005A262B" w:rsidRPr="00DF6DE6">
        <w:rPr>
          <w:b/>
          <w:spacing w:val="60"/>
          <w:sz w:val="28"/>
          <w:szCs w:val="28"/>
        </w:rPr>
        <w:t>постановляе</w:t>
      </w:r>
      <w:r w:rsidR="005A262B" w:rsidRPr="00DF6DE6">
        <w:rPr>
          <w:b/>
          <w:sz w:val="28"/>
          <w:szCs w:val="28"/>
        </w:rPr>
        <w:t>т:</w:t>
      </w:r>
    </w:p>
    <w:p w:rsidR="005A262B" w:rsidRDefault="005A262B" w:rsidP="005A26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C5995" w:rsidRPr="00B04616" w:rsidRDefault="00FC5995" w:rsidP="00FC5995">
      <w:pPr>
        <w:pStyle w:val="a3"/>
        <w:numPr>
          <w:ilvl w:val="0"/>
          <w:numId w:val="6"/>
        </w:numPr>
        <w:shd w:val="clear" w:color="auto" w:fill="FFFFFF"/>
        <w:ind w:left="0" w:firstLine="709"/>
        <w:jc w:val="both"/>
        <w:outlineLvl w:val="1"/>
        <w:rPr>
          <w:sz w:val="28"/>
          <w:szCs w:val="28"/>
        </w:rPr>
      </w:pPr>
      <w:r w:rsidRPr="00B04616">
        <w:rPr>
          <w:sz w:val="28"/>
          <w:szCs w:val="28"/>
        </w:rPr>
        <w:t xml:space="preserve">Утвердить прилагаемую программу профилактики рисков причинения вреда (ущерба) охраняемым законом ценностям в сфере </w:t>
      </w:r>
      <w:r w:rsidR="00BD5B4D">
        <w:rPr>
          <w:sz w:val="28"/>
          <w:szCs w:val="28"/>
        </w:rPr>
        <w:t>благоустройства</w:t>
      </w:r>
      <w:r w:rsidR="009930B1">
        <w:rPr>
          <w:sz w:val="28"/>
          <w:szCs w:val="28"/>
        </w:rPr>
        <w:t xml:space="preserve"> на территории</w:t>
      </w:r>
      <w:r w:rsidRPr="00B04616">
        <w:rPr>
          <w:sz w:val="28"/>
          <w:szCs w:val="28"/>
        </w:rPr>
        <w:t xml:space="preserve"> МО «</w:t>
      </w:r>
      <w:r w:rsidR="009930B1">
        <w:rPr>
          <w:sz w:val="28"/>
          <w:szCs w:val="28"/>
        </w:rPr>
        <w:t>Урдомское</w:t>
      </w:r>
      <w:r w:rsidRPr="00B04616">
        <w:rPr>
          <w:sz w:val="28"/>
          <w:szCs w:val="28"/>
        </w:rPr>
        <w:t>» на 2022 год.</w:t>
      </w:r>
    </w:p>
    <w:p w:rsidR="009930B1" w:rsidRPr="009930B1" w:rsidRDefault="009930B1" w:rsidP="009930B1">
      <w:pPr>
        <w:pStyle w:val="a3"/>
        <w:numPr>
          <w:ilvl w:val="0"/>
          <w:numId w:val="6"/>
        </w:numPr>
        <w:shd w:val="clear" w:color="auto" w:fill="FFFFFF"/>
        <w:ind w:left="0" w:firstLine="709"/>
        <w:jc w:val="both"/>
        <w:outlineLvl w:val="1"/>
        <w:rPr>
          <w:sz w:val="28"/>
          <w:szCs w:val="28"/>
        </w:rPr>
      </w:pPr>
      <w:r w:rsidRPr="009930B1">
        <w:rPr>
          <w:sz w:val="28"/>
          <w:szCs w:val="28"/>
        </w:rPr>
        <w:t>Опубликовать настоящее Постановление в установленном порядке.</w:t>
      </w:r>
    </w:p>
    <w:p w:rsidR="009930B1" w:rsidRDefault="00FC5995" w:rsidP="009930B1">
      <w:pPr>
        <w:pStyle w:val="a3"/>
        <w:numPr>
          <w:ilvl w:val="0"/>
          <w:numId w:val="6"/>
        </w:numPr>
        <w:shd w:val="clear" w:color="auto" w:fill="FFFFFF"/>
        <w:ind w:left="0" w:firstLine="709"/>
        <w:jc w:val="both"/>
        <w:outlineLvl w:val="1"/>
        <w:rPr>
          <w:sz w:val="28"/>
          <w:szCs w:val="28"/>
        </w:rPr>
      </w:pPr>
      <w:r w:rsidRPr="00B04616">
        <w:rPr>
          <w:sz w:val="28"/>
          <w:szCs w:val="28"/>
        </w:rPr>
        <w:t>Настоящее постановление вступает в силу с 1 января 2022 года</w:t>
      </w:r>
      <w:r w:rsidR="009930B1">
        <w:rPr>
          <w:sz w:val="28"/>
          <w:szCs w:val="28"/>
        </w:rPr>
        <w:t>.</w:t>
      </w:r>
    </w:p>
    <w:p w:rsidR="00FC5995" w:rsidRPr="00B04616" w:rsidRDefault="00FC5995" w:rsidP="00FC5995">
      <w:pPr>
        <w:pStyle w:val="a3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04616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DF6DE6" w:rsidRPr="00DF6DE6" w:rsidRDefault="00DF6DE6" w:rsidP="00DF6DE6">
      <w:pPr>
        <w:pStyle w:val="a3"/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D728E1" w:rsidRPr="005A262B" w:rsidRDefault="00D728E1" w:rsidP="005A262B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B437F6" w:rsidRDefault="00786CD8" w:rsidP="005A262B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3A1BB5" w:rsidRPr="005A262B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3A1BB5" w:rsidRPr="005A262B">
        <w:rPr>
          <w:b/>
          <w:sz w:val="28"/>
          <w:szCs w:val="28"/>
        </w:rPr>
        <w:t xml:space="preserve"> МО «</w:t>
      </w:r>
      <w:r w:rsidR="00FC5995" w:rsidRPr="005A262B">
        <w:rPr>
          <w:b/>
          <w:sz w:val="28"/>
          <w:szCs w:val="28"/>
        </w:rPr>
        <w:t xml:space="preserve">Урдомское» </w:t>
      </w:r>
      <w:r w:rsidR="00FC5995" w:rsidRPr="005A262B">
        <w:rPr>
          <w:b/>
          <w:sz w:val="28"/>
          <w:szCs w:val="28"/>
        </w:rPr>
        <w:tab/>
      </w:r>
      <w:r w:rsidR="005A262B">
        <w:rPr>
          <w:b/>
          <w:sz w:val="28"/>
          <w:szCs w:val="28"/>
        </w:rPr>
        <w:tab/>
      </w:r>
      <w:r w:rsidR="004918F3">
        <w:rPr>
          <w:b/>
          <w:sz w:val="28"/>
          <w:szCs w:val="28"/>
        </w:rPr>
        <w:t xml:space="preserve">         </w:t>
      </w:r>
      <w:r w:rsidR="00FC5995">
        <w:rPr>
          <w:b/>
          <w:sz w:val="28"/>
          <w:szCs w:val="28"/>
        </w:rPr>
        <w:t xml:space="preserve">          </w:t>
      </w:r>
      <w:r w:rsidR="004918F3">
        <w:rPr>
          <w:b/>
          <w:sz w:val="28"/>
          <w:szCs w:val="28"/>
        </w:rPr>
        <w:t xml:space="preserve">           </w:t>
      </w:r>
      <w:r w:rsidR="005A262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</w:t>
      </w:r>
      <w:r w:rsidR="005A262B">
        <w:rPr>
          <w:b/>
          <w:sz w:val="28"/>
          <w:szCs w:val="28"/>
        </w:rPr>
        <w:tab/>
      </w:r>
      <w:r w:rsidR="00FC5995">
        <w:rPr>
          <w:b/>
          <w:sz w:val="28"/>
          <w:szCs w:val="28"/>
        </w:rPr>
        <w:t xml:space="preserve">         С.И. Якимов</w:t>
      </w:r>
    </w:p>
    <w:p w:rsidR="00B437F6" w:rsidRPr="00F160F7" w:rsidRDefault="00B437F6" w:rsidP="00DF6DE6">
      <w:pPr>
        <w:spacing w:after="200" w:line="276" w:lineRule="auto"/>
        <w:rPr>
          <w:sz w:val="18"/>
          <w:szCs w:val="18"/>
        </w:rPr>
      </w:pPr>
    </w:p>
    <w:sectPr w:rsidR="00B437F6" w:rsidRPr="00F160F7" w:rsidSect="00EF4D41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EBB" w:rsidRDefault="000B3EBB" w:rsidP="00EF4D41">
      <w:r>
        <w:separator/>
      </w:r>
    </w:p>
  </w:endnote>
  <w:endnote w:type="continuationSeparator" w:id="0">
    <w:p w:rsidR="000B3EBB" w:rsidRDefault="000B3EBB" w:rsidP="00EF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EBB" w:rsidRDefault="000B3EBB" w:rsidP="00EF4D41">
      <w:r>
        <w:separator/>
      </w:r>
    </w:p>
  </w:footnote>
  <w:footnote w:type="continuationSeparator" w:id="0">
    <w:p w:rsidR="000B3EBB" w:rsidRDefault="000B3EBB" w:rsidP="00EF4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37F6" w:rsidRDefault="00B437F6">
    <w:pPr>
      <w:pStyle w:val="a4"/>
      <w:jc w:val="center"/>
    </w:pPr>
  </w:p>
  <w:p w:rsidR="00B437F6" w:rsidRDefault="00B437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8323F"/>
    <w:multiLevelType w:val="hybridMultilevel"/>
    <w:tmpl w:val="A9720596"/>
    <w:lvl w:ilvl="0" w:tplc="83C22620">
      <w:start w:val="1"/>
      <w:numFmt w:val="decimal"/>
      <w:lvlText w:val="%1."/>
      <w:lvlJc w:val="left"/>
      <w:pPr>
        <w:tabs>
          <w:tab w:val="num" w:pos="2085"/>
        </w:tabs>
        <w:ind w:left="208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FAA168A"/>
    <w:multiLevelType w:val="multilevel"/>
    <w:tmpl w:val="C7CC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" w15:restartNumberingAfterBreak="0">
    <w:nsid w:val="1AB84012"/>
    <w:multiLevelType w:val="hybridMultilevel"/>
    <w:tmpl w:val="F4C0EA5C"/>
    <w:lvl w:ilvl="0" w:tplc="365E1C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B3B20C9"/>
    <w:multiLevelType w:val="hybridMultilevel"/>
    <w:tmpl w:val="0EEE37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0F607E9"/>
    <w:multiLevelType w:val="hybridMultilevel"/>
    <w:tmpl w:val="15DE2460"/>
    <w:lvl w:ilvl="0" w:tplc="EE723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A889E0">
      <w:numFmt w:val="none"/>
      <w:lvlText w:val=""/>
      <w:lvlJc w:val="left"/>
      <w:pPr>
        <w:tabs>
          <w:tab w:val="num" w:pos="360"/>
        </w:tabs>
      </w:pPr>
    </w:lvl>
    <w:lvl w:ilvl="2" w:tplc="DE2CED18">
      <w:numFmt w:val="none"/>
      <w:lvlText w:val=""/>
      <w:lvlJc w:val="left"/>
      <w:pPr>
        <w:tabs>
          <w:tab w:val="num" w:pos="360"/>
        </w:tabs>
      </w:pPr>
    </w:lvl>
    <w:lvl w:ilvl="3" w:tplc="40A2D3E4">
      <w:numFmt w:val="none"/>
      <w:lvlText w:val=""/>
      <w:lvlJc w:val="left"/>
      <w:pPr>
        <w:tabs>
          <w:tab w:val="num" w:pos="360"/>
        </w:tabs>
      </w:pPr>
    </w:lvl>
    <w:lvl w:ilvl="4" w:tplc="79A63440">
      <w:numFmt w:val="none"/>
      <w:lvlText w:val=""/>
      <w:lvlJc w:val="left"/>
      <w:pPr>
        <w:tabs>
          <w:tab w:val="num" w:pos="360"/>
        </w:tabs>
      </w:pPr>
    </w:lvl>
    <w:lvl w:ilvl="5" w:tplc="E9701E5A">
      <w:numFmt w:val="none"/>
      <w:lvlText w:val=""/>
      <w:lvlJc w:val="left"/>
      <w:pPr>
        <w:tabs>
          <w:tab w:val="num" w:pos="360"/>
        </w:tabs>
      </w:pPr>
    </w:lvl>
    <w:lvl w:ilvl="6" w:tplc="B09A9344">
      <w:numFmt w:val="none"/>
      <w:lvlText w:val=""/>
      <w:lvlJc w:val="left"/>
      <w:pPr>
        <w:tabs>
          <w:tab w:val="num" w:pos="360"/>
        </w:tabs>
      </w:pPr>
    </w:lvl>
    <w:lvl w:ilvl="7" w:tplc="40BA91FA">
      <w:numFmt w:val="none"/>
      <w:lvlText w:val=""/>
      <w:lvlJc w:val="left"/>
      <w:pPr>
        <w:tabs>
          <w:tab w:val="num" w:pos="360"/>
        </w:tabs>
      </w:pPr>
    </w:lvl>
    <w:lvl w:ilvl="8" w:tplc="891C779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543E14C5"/>
    <w:multiLevelType w:val="hybridMultilevel"/>
    <w:tmpl w:val="E2F6B1F4"/>
    <w:lvl w:ilvl="0" w:tplc="A8CE8530">
      <w:start w:val="1"/>
      <w:numFmt w:val="decimal"/>
      <w:suff w:val="space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874BD"/>
    <w:multiLevelType w:val="hybridMultilevel"/>
    <w:tmpl w:val="5BD8C9FC"/>
    <w:lvl w:ilvl="0" w:tplc="7EFAC02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2C7"/>
    <w:rsid w:val="00032366"/>
    <w:rsid w:val="00037D84"/>
    <w:rsid w:val="00071EA9"/>
    <w:rsid w:val="00081038"/>
    <w:rsid w:val="000A0C02"/>
    <w:rsid w:val="000A41D4"/>
    <w:rsid w:val="000B3EBB"/>
    <w:rsid w:val="00110E8F"/>
    <w:rsid w:val="00115B37"/>
    <w:rsid w:val="00147F7A"/>
    <w:rsid w:val="001F616A"/>
    <w:rsid w:val="00200818"/>
    <w:rsid w:val="00210223"/>
    <w:rsid w:val="00221961"/>
    <w:rsid w:val="00252869"/>
    <w:rsid w:val="002B2B46"/>
    <w:rsid w:val="00304CDF"/>
    <w:rsid w:val="00305275"/>
    <w:rsid w:val="00373F8B"/>
    <w:rsid w:val="003A1BB5"/>
    <w:rsid w:val="004626D1"/>
    <w:rsid w:val="00476F98"/>
    <w:rsid w:val="004918F3"/>
    <w:rsid w:val="00493467"/>
    <w:rsid w:val="004A7B07"/>
    <w:rsid w:val="004D12B5"/>
    <w:rsid w:val="00552699"/>
    <w:rsid w:val="0056139A"/>
    <w:rsid w:val="005A262B"/>
    <w:rsid w:val="006947DB"/>
    <w:rsid w:val="006D1ADD"/>
    <w:rsid w:val="00786CD8"/>
    <w:rsid w:val="007D18B4"/>
    <w:rsid w:val="00876E73"/>
    <w:rsid w:val="008942FA"/>
    <w:rsid w:val="008B12C7"/>
    <w:rsid w:val="008C5B06"/>
    <w:rsid w:val="00931108"/>
    <w:rsid w:val="009362A2"/>
    <w:rsid w:val="00953FA5"/>
    <w:rsid w:val="009930B1"/>
    <w:rsid w:val="009C532B"/>
    <w:rsid w:val="009E785C"/>
    <w:rsid w:val="00A91DF0"/>
    <w:rsid w:val="00AB2C4A"/>
    <w:rsid w:val="00AC4B47"/>
    <w:rsid w:val="00B21DD6"/>
    <w:rsid w:val="00B35C91"/>
    <w:rsid w:val="00B437F6"/>
    <w:rsid w:val="00B60FDF"/>
    <w:rsid w:val="00BD5B4D"/>
    <w:rsid w:val="00BE5815"/>
    <w:rsid w:val="00BF7770"/>
    <w:rsid w:val="00C34B62"/>
    <w:rsid w:val="00CA4920"/>
    <w:rsid w:val="00CB75C1"/>
    <w:rsid w:val="00CC5664"/>
    <w:rsid w:val="00D304E2"/>
    <w:rsid w:val="00D52BA0"/>
    <w:rsid w:val="00D728E1"/>
    <w:rsid w:val="00D73902"/>
    <w:rsid w:val="00DE610B"/>
    <w:rsid w:val="00DF6267"/>
    <w:rsid w:val="00DF6DE6"/>
    <w:rsid w:val="00E2724C"/>
    <w:rsid w:val="00E378CF"/>
    <w:rsid w:val="00EA138C"/>
    <w:rsid w:val="00ED446D"/>
    <w:rsid w:val="00EF4D41"/>
    <w:rsid w:val="00F160F7"/>
    <w:rsid w:val="00F37B42"/>
    <w:rsid w:val="00F67F1B"/>
    <w:rsid w:val="00F84C3C"/>
    <w:rsid w:val="00F9785E"/>
    <w:rsid w:val="00FC2A11"/>
    <w:rsid w:val="00FC5995"/>
    <w:rsid w:val="00FC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2C7388-2F43-4D62-A51E-4049865C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A262B"/>
    <w:pPr>
      <w:keepNext/>
      <w:jc w:val="center"/>
      <w:outlineLvl w:val="0"/>
    </w:pPr>
    <w:rPr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B06"/>
    <w:pPr>
      <w:ind w:left="708"/>
    </w:pPr>
  </w:style>
  <w:style w:type="character" w:customStyle="1" w:styleId="10">
    <w:name w:val="Заголовок 1 Знак"/>
    <w:basedOn w:val="a0"/>
    <w:link w:val="1"/>
    <w:rsid w:val="005A262B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customStyle="1" w:styleId="ConsPlusTitle">
    <w:name w:val="ConsPlusTitle"/>
    <w:rsid w:val="00B35C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F4D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F4D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F4D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4D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B43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9930B1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9930B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930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Главы</dc:creator>
  <cp:lastModifiedBy>Коваленко Анастасия</cp:lastModifiedBy>
  <cp:revision>5</cp:revision>
  <cp:lastPrinted>2022-01-10T11:56:00Z</cp:lastPrinted>
  <dcterms:created xsi:type="dcterms:W3CDTF">2022-01-10T08:04:00Z</dcterms:created>
  <dcterms:modified xsi:type="dcterms:W3CDTF">2022-01-10T11:57:00Z</dcterms:modified>
</cp:coreProperties>
</file>